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021F8">
      <w:pPr>
        <w:rPr>
          <w:rFonts w:hint="default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登陆网址</w:t>
      </w:r>
    </w:p>
    <w:p w14:paraId="3890797D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http://114.132.51.252:8082/signin.htm</w:t>
      </w:r>
      <w:r>
        <w:rPr>
          <w:rFonts w:hint="eastAsia"/>
          <w:b/>
          <w:bCs/>
          <w:sz w:val="32"/>
          <w:szCs w:val="40"/>
          <w:lang w:val="en-US" w:eastAsia="zh-CN"/>
        </w:rPr>
        <w:t>输入账号密码登陆去网站</w:t>
      </w:r>
      <w:r>
        <w:drawing>
          <wp:inline distT="0" distB="0" distL="114300" distR="114300">
            <wp:extent cx="5264785" cy="1950085"/>
            <wp:effectExtent l="0" t="0" r="1206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DA55C"/>
    <w:p w14:paraId="3030FAF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头程</w:t>
      </w:r>
      <w:r>
        <w:rPr>
          <w:rFonts w:ascii="宋体" w:hAnsi="宋体" w:eastAsia="宋体" w:cs="宋体"/>
          <w:sz w:val="24"/>
          <w:szCs w:val="24"/>
        </w:rPr>
        <w:t>物流费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客户</w:t>
      </w:r>
      <w:r>
        <w:rPr>
          <w:rFonts w:ascii="宋体" w:hAnsi="宋体" w:eastAsia="宋体" w:cs="宋体"/>
          <w:sz w:val="24"/>
          <w:szCs w:val="24"/>
        </w:rPr>
        <w:t>自己决定，自己选择快递发到我们海外仓，我们只收几块换单费就可以。因为你把货发到我们仓库再发出去的话时效会受影响，整体时效比较紧张可能会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受平台</w:t>
      </w:r>
      <w:r>
        <w:rPr>
          <w:rFonts w:ascii="宋体" w:hAnsi="宋体" w:eastAsia="宋体" w:cs="宋体"/>
          <w:sz w:val="24"/>
          <w:szCs w:val="24"/>
        </w:rPr>
        <w:t>延误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罚款，自己把控头程时效。</w:t>
      </w:r>
    </w:p>
    <w:p w14:paraId="1A1C00C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F71490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客户下单之后要把面单上传到后台，文件名要命名跟面单里面的单号一致才能上传的进去 操作如下： </w:t>
      </w:r>
    </w:p>
    <w:p w14:paraId="19283F98">
      <w:pPr>
        <w:rPr>
          <w:rFonts w:ascii="宋体" w:hAnsi="宋体" w:eastAsia="宋体" w:cs="宋体"/>
          <w:sz w:val="24"/>
          <w:szCs w:val="24"/>
        </w:rPr>
      </w:pPr>
    </w:p>
    <w:p w14:paraId="3296E9D5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97805" cy="2199005"/>
            <wp:effectExtent l="0" t="0" r="17145" b="1079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2199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09107F">
      <w:pPr>
        <w:rPr>
          <w:rFonts w:ascii="宋体" w:hAnsi="宋体" w:eastAsia="宋体" w:cs="宋体"/>
          <w:sz w:val="24"/>
          <w:szCs w:val="24"/>
        </w:rPr>
      </w:pPr>
    </w:p>
    <w:p w14:paraId="4619629A">
      <w:pPr>
        <w:rPr>
          <w:rFonts w:ascii="宋体" w:hAnsi="宋体" w:eastAsia="宋体" w:cs="宋体"/>
          <w:sz w:val="24"/>
          <w:szCs w:val="24"/>
        </w:rPr>
      </w:pPr>
    </w:p>
    <w:p w14:paraId="536426AA">
      <w:pPr>
        <w:rPr>
          <w:rFonts w:ascii="宋体" w:hAnsi="宋体" w:eastAsia="宋体" w:cs="宋体"/>
          <w:sz w:val="24"/>
          <w:szCs w:val="24"/>
        </w:rPr>
      </w:pPr>
    </w:p>
    <w:p w14:paraId="1D942A15">
      <w:pPr>
        <w:rPr>
          <w:rFonts w:ascii="宋体" w:hAnsi="宋体" w:eastAsia="宋体" w:cs="宋体"/>
          <w:sz w:val="24"/>
          <w:szCs w:val="24"/>
        </w:rPr>
      </w:pPr>
    </w:p>
    <w:p w14:paraId="3E3457F0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把面单放到一个文件夹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点更多操作  --然后点平台标签 ---点上传</w:t>
      </w:r>
    </w:p>
    <w:p w14:paraId="6EF59EB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40350" cy="2162810"/>
            <wp:effectExtent l="0" t="0" r="12700" b="889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5FEFFE">
      <w:pPr>
        <w:rPr>
          <w:rFonts w:ascii="宋体" w:hAnsi="宋体" w:eastAsia="宋体" w:cs="宋体"/>
          <w:sz w:val="24"/>
          <w:szCs w:val="24"/>
        </w:rPr>
      </w:pPr>
    </w:p>
    <w:p w14:paraId="75E42EB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操作完成后快递寄到以下Y2海外仓地址，快递单号</w:t>
      </w:r>
      <w:r>
        <w:rPr>
          <w:rFonts w:ascii="宋体" w:hAnsi="宋体" w:eastAsia="宋体" w:cs="宋体"/>
          <w:sz w:val="24"/>
          <w:szCs w:val="24"/>
        </w:rPr>
        <w:t>外包缠白色胶纸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贴上</w:t>
      </w:r>
      <w:r>
        <w:rPr>
          <w:rFonts w:ascii="宋体" w:hAnsi="宋体" w:eastAsia="宋体" w:cs="宋体"/>
          <w:sz w:val="24"/>
          <w:szCs w:val="24"/>
        </w:rPr>
        <w:t>HSD-USPS 然后给我边快递单号跟里面对应的子单号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发群，我边客服跟进。</w:t>
      </w:r>
    </w:p>
    <w:p w14:paraId="5CA6B16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6A4328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ODA0Y2Q5YTZlZGNkYzQ1YTk5ODFhMzM4OTA5NzcifQ=="/>
  </w:docVars>
  <w:rsids>
    <w:rsidRoot w:val="00000000"/>
    <w:rsid w:val="01473938"/>
    <w:rsid w:val="06AC4AEC"/>
    <w:rsid w:val="13926CDB"/>
    <w:rsid w:val="3665265C"/>
    <w:rsid w:val="5A526803"/>
    <w:rsid w:val="624130E5"/>
    <w:rsid w:val="64FF4E07"/>
    <w:rsid w:val="764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347</Characters>
  <Lines>0</Lines>
  <Paragraphs>0</Paragraphs>
  <TotalTime>3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2023-03-25T10:51:00Z</dcterms:created>
  <dc:creator>TT</dc:creator>
  <cp:lastModifiedBy>跨境物流～杨生</cp:lastModifiedBy>
  <dcterms:modified xsi:type="dcterms:W3CDTF">2025-08-27T02:29:44Z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935CA07E1EF844D8BB4C11D2C4853F1E_13</vt:lpwstr>
  </property>
  <property fmtid="{D5CDD505-2E9C-101B-9397-08002B2CF9AE}" pid="4" name="KSOTemplateDocerSaveRecord">
    <vt:lpwstr>eyJoZGlkIjoiMTYwNmUwMjQ4MjkwOWE3NTg0ZWVhY2E1OTEwZTY4OGQiLCJ1c2VySWQiOiIxNjg0NTg3OTM1In0=</vt:lpwstr>
  </property>
</Properties>
</file>